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D7" w:rsidRDefault="000B0B63">
      <w:r w:rsidRPr="007215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996A5" wp14:editId="2C051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1125" cy="1403985"/>
                <wp:effectExtent l="0" t="0" r="1587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63" w:rsidRPr="00721596" w:rsidRDefault="000B0B63" w:rsidP="000B0B63">
                            <w:pPr>
                              <w:spacing w:before="100" w:beforeAutospacing="1" w:after="100" w:afterAutospacing="1"/>
                            </w:pPr>
                            <w:r w:rsidRPr="0072159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OUR PROGRAM IS CLOSED. </w:t>
                            </w:r>
                            <w:r w:rsidRPr="00721596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Pr="00721596">
                              <w:br/>
                              <w:t>To slow the spread of coronavirus, </w:t>
                            </w:r>
                            <w:hyperlink r:id="rId4" w:tgtFrame="_blank" w:history="1">
                              <w:r w:rsidRPr="00721596">
                                <w:rPr>
                                  <w:rStyle w:val="Hyperlink"/>
                                </w:rPr>
                                <w:t>Governor Baker has issued an emergency order temporarily closing all early childhood education programs across the State of Massachusetts</w:t>
                              </w:r>
                            </w:hyperlink>
                            <w:r w:rsidRPr="00721596">
                              <w:t xml:space="preserve"> to suspend providing childcare by 11:59 P.M. on Sunday, March 22, 2020. </w:t>
                            </w:r>
                          </w:p>
                          <w:p w:rsidR="000B0B63" w:rsidRPr="00721596" w:rsidRDefault="000B0B63" w:rsidP="000B0B63">
                            <w:pPr>
                              <w:spacing w:before="100" w:beforeAutospacing="1" w:after="100" w:afterAutospacing="1"/>
                            </w:pPr>
                            <w:r w:rsidRPr="00721596">
                              <w:rPr>
                                <w:b/>
                                <w:bCs/>
                              </w:rPr>
                              <w:t>We were approved for a TEMPORARY LICENSE</w:t>
                            </w:r>
                            <w:r w:rsidRPr="00721596">
                              <w:t xml:space="preserve"> to be one of the Exempt Emergency Child Care Programs are opening across the state.  This is not business as usual. This care is ONLY to provide </w:t>
                            </w:r>
                            <w:r w:rsidRPr="00721596">
                              <w:rPr>
                                <w:b/>
                                <w:bCs/>
                              </w:rPr>
                              <w:t>emergency, back-up, drop-in care for vulnerable families and workers who have no other option</w:t>
                            </w:r>
                            <w:r w:rsidRPr="00721596">
                              <w:t xml:space="preserve">.  </w:t>
                            </w:r>
                          </w:p>
                          <w:p w:rsidR="000B0B63" w:rsidRPr="00721596" w:rsidRDefault="00F820BF" w:rsidP="000B0B63">
                            <w:pPr>
                              <w:spacing w:before="100" w:beforeAutospacing="1" w:after="100" w:afterAutospacing="1"/>
                            </w:pPr>
                            <w:r>
                              <w:t>[</w:t>
                            </w:r>
                            <w:r w:rsidRPr="00F820BF">
                              <w:rPr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highlight w:val="yellow"/>
                              </w:rPr>
                              <w:t xml:space="preserve">capacity, contact </w:t>
                            </w:r>
                            <w:r w:rsidRPr="00F820BF">
                              <w:rPr>
                                <w:highlight w:val="yellow"/>
                              </w:rPr>
                              <w:t>information here</w:t>
                            </w:r>
                            <w:r>
                              <w:t>]</w:t>
                            </w:r>
                          </w:p>
                          <w:p w:rsidR="000B0B63" w:rsidRPr="00721596" w:rsidRDefault="000B0B63" w:rsidP="000B0B63">
                            <w:pPr>
                              <w:spacing w:before="100" w:beforeAutospacing="1" w:after="100" w:afterAutospacing="1"/>
                            </w:pPr>
                            <w:r w:rsidRPr="00721596">
                              <w:t>Thank you for your understanding in these uncertain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A99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">
                <v:textbox style="mso-fit-shape-to-text:t">
                  <w:txbxContent>
                    <w:p w:rsidR="000B0B63" w:rsidRPr="00721596" w:rsidRDefault="000B0B63" w:rsidP="000B0B63">
                      <w:pPr>
                        <w:spacing w:before="100" w:beforeAutospacing="1" w:after="100" w:afterAutospacing="1"/>
                      </w:pPr>
                      <w:r w:rsidRPr="00721596">
                        <w:rPr>
                          <w:b/>
                          <w:sz w:val="44"/>
                          <w:szCs w:val="44"/>
                        </w:rPr>
                        <w:t xml:space="preserve">OUR PROGRAM IS CLOSED. </w:t>
                      </w:r>
                      <w:r w:rsidRPr="00721596">
                        <w:rPr>
                          <w:b/>
                          <w:sz w:val="44"/>
                          <w:szCs w:val="44"/>
                        </w:rPr>
                        <w:br/>
                      </w:r>
                      <w:r w:rsidRPr="00721596">
                        <w:br/>
                        <w:t>To slow the spread of coronavirus, </w:t>
                      </w:r>
                      <w:hyperlink r:id="rId5" w:tgtFrame="_blank" w:history="1">
                        <w:r w:rsidRPr="00721596">
                          <w:rPr>
                            <w:rStyle w:val="Hyperlink"/>
                          </w:rPr>
                          <w:t>Governor Baker has issued an emergency order temporarily closing all early childhood education programs across the State of Massachusetts</w:t>
                        </w:r>
                      </w:hyperlink>
                      <w:r w:rsidRPr="00721596">
                        <w:t xml:space="preserve"> to suspend providing childcare by 11:59 P.M. on Sunday, March 22, 2020. </w:t>
                      </w:r>
                    </w:p>
                    <w:p w:rsidR="000B0B63" w:rsidRPr="00721596" w:rsidRDefault="000B0B63" w:rsidP="000B0B63">
                      <w:pPr>
                        <w:spacing w:before="100" w:beforeAutospacing="1" w:after="100" w:afterAutospacing="1"/>
                      </w:pPr>
                      <w:r w:rsidRPr="00721596">
                        <w:rPr>
                          <w:b/>
                          <w:bCs/>
                        </w:rPr>
                        <w:t>We were approved for a TEMPORARY LICENSE</w:t>
                      </w:r>
                      <w:r w:rsidRPr="00721596">
                        <w:t xml:space="preserve"> to be one of the Exempt Emergency Child Care Programs are opening across the state.  This is not business as usual. This care is ONLY to provide </w:t>
                      </w:r>
                      <w:r w:rsidRPr="00721596">
                        <w:rPr>
                          <w:b/>
                          <w:bCs/>
                        </w:rPr>
                        <w:t>emergency, back-up, drop-in care for vulnerable families and workers who have no other option</w:t>
                      </w:r>
                      <w:r w:rsidRPr="00721596">
                        <w:t xml:space="preserve">.  </w:t>
                      </w:r>
                    </w:p>
                    <w:p w:rsidR="000B0B63" w:rsidRPr="00721596" w:rsidRDefault="00F820BF" w:rsidP="000B0B63">
                      <w:pPr>
                        <w:spacing w:before="100" w:beforeAutospacing="1" w:after="100" w:afterAutospacing="1"/>
                      </w:pPr>
                      <w:r>
                        <w:t>[</w:t>
                      </w:r>
                      <w:r w:rsidRPr="00F820BF">
                        <w:rPr>
                          <w:highlight w:val="yellow"/>
                        </w:rPr>
                        <w:t xml:space="preserve">Add </w:t>
                      </w:r>
                      <w:r>
                        <w:rPr>
                          <w:highlight w:val="yellow"/>
                        </w:rPr>
                        <w:t xml:space="preserve">capacity, contact </w:t>
                      </w:r>
                      <w:r w:rsidRPr="00F820BF">
                        <w:rPr>
                          <w:highlight w:val="yellow"/>
                        </w:rPr>
                        <w:t>information here</w:t>
                      </w:r>
                      <w:r>
                        <w:t>]</w:t>
                      </w:r>
                    </w:p>
                    <w:p w:rsidR="000B0B63" w:rsidRPr="00721596" w:rsidRDefault="000B0B63" w:rsidP="000B0B63">
                      <w:pPr>
                        <w:spacing w:before="100" w:beforeAutospacing="1" w:after="100" w:afterAutospacing="1"/>
                      </w:pPr>
                      <w:r w:rsidRPr="00721596">
                        <w:t>Thank you for your understanding in these uncertain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BD7" w:rsidSect="00627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63"/>
    <w:rsid w:val="000B0B63"/>
    <w:rsid w:val="00102D3D"/>
    <w:rsid w:val="001A6BD7"/>
    <w:rsid w:val="00627EE3"/>
    <w:rsid w:val="00972314"/>
    <w:rsid w:val="00D04182"/>
    <w:rsid w:val="00D93A32"/>
    <w:rsid w:val="00DA0FFF"/>
    <w:rsid w:val="00DB2409"/>
    <w:rsid w:val="00E05F8B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9CE7"/>
  <w14:defaultImageDpi w14:val="32767"/>
  <w15:chartTrackingRefBased/>
  <w15:docId w15:val="{46958CC5-105A-2E47-9868-ED2F481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0B63"/>
    <w:pPr>
      <w:spacing w:after="160" w:line="259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ss.gov/news/baker-polito-administration-makes-new-announcements-on-childcare-small-business-tax-relief-and" TargetMode="External"/><Relationship Id="rId4" Type="http://schemas.openxmlformats.org/officeDocument/2006/relationships/hyperlink" Target="https://www.mass.gov/news/baker-polito-administration-makes-new-announcements-on-childcare-small-business-tax-relief-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Lydgate</dc:creator>
  <cp:keywords/>
  <dc:description/>
  <cp:lastModifiedBy>Annie Lydgate</cp:lastModifiedBy>
  <cp:revision>3</cp:revision>
  <dcterms:created xsi:type="dcterms:W3CDTF">2020-03-21T21:19:00Z</dcterms:created>
  <dcterms:modified xsi:type="dcterms:W3CDTF">2020-03-21T23:06:00Z</dcterms:modified>
</cp:coreProperties>
</file>